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25C5" w14:textId="77777777" w:rsidR="00C37759" w:rsidRPr="00C37759" w:rsidRDefault="00C37759" w:rsidP="00C37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37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Revisión Critica</w:t>
      </w:r>
    </w:p>
    <w:p w14:paraId="1FEBDB92" w14:textId="77777777" w:rsidR="00C37759" w:rsidRPr="00C37759" w:rsidRDefault="00C37759" w:rsidP="00C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3442F" w14:textId="77777777" w:rsidR="00C37759" w:rsidRPr="00C37759" w:rsidRDefault="00C37759" w:rsidP="00C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Escribe como si no tuviera idea de quien creó la obra de arte en los primeros dos párrafos. </w:t>
      </w:r>
    </w:p>
    <w:p w14:paraId="336B983D" w14:textId="77777777" w:rsidR="00C37759" w:rsidRPr="00C37759" w:rsidRDefault="00C37759" w:rsidP="00C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C3BD8" w14:textId="77777777" w:rsidR="00C37759" w:rsidRPr="00C37759" w:rsidRDefault="00C37759" w:rsidP="00C3775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Descripción: </w:t>
      </w: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Elementos del arte - sólo los hechos - después de cada oración usa una coma y dígale al lector dónde está sucediendo. No use sustantivos posesivos ni primera persona en la gramática de este párrafo.</w:t>
      </w:r>
    </w:p>
    <w:p w14:paraId="6D50A595" w14:textId="77777777" w:rsidR="00C37759" w:rsidRPr="00C37759" w:rsidRDefault="00C37759" w:rsidP="00C3775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Linea</w:t>
      </w: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(linea continua, uso del sombreado)</w:t>
      </w:r>
    </w:p>
    <w:p w14:paraId="49ED3658" w14:textId="77777777" w:rsidR="00C37759" w:rsidRPr="00C37759" w:rsidRDefault="00C37759" w:rsidP="00C3775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(que son las formas, hable sobre los objetos)</w:t>
      </w:r>
    </w:p>
    <w:p w14:paraId="2C4AB97E" w14:textId="77777777" w:rsidR="00C37759" w:rsidRPr="00C37759" w:rsidRDefault="00C37759" w:rsidP="00C3775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Color</w:t>
      </w: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(utilización de esquema monocromáticos y demás)</w:t>
      </w:r>
    </w:p>
    <w:p w14:paraId="49BAE35A" w14:textId="77777777" w:rsidR="00C37759" w:rsidRPr="00C37759" w:rsidRDefault="00C37759" w:rsidP="00C3775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Textura           (técnicas de línea usado sobre las formas planas para causar efecto visual)</w:t>
      </w:r>
    </w:p>
    <w:p w14:paraId="21B0BF9A" w14:textId="77777777" w:rsidR="00C37759" w:rsidRPr="00C37759" w:rsidRDefault="00C37759" w:rsidP="00C37759">
      <w:pPr>
        <w:numPr>
          <w:ilvl w:val="1"/>
          <w:numId w:val="2"/>
        </w:numPr>
        <w:spacing w:after="0" w:line="240" w:lineRule="auto"/>
        <w:ind w:left="1440" w:right="-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Valor               (ej. utilizando formas planas en cada área, diferencias en claro oscuro)</w:t>
      </w:r>
    </w:p>
    <w:p w14:paraId="14B32A80" w14:textId="77777777" w:rsidR="00C37759" w:rsidRDefault="00C37759" w:rsidP="00C3775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Espacio</w:t>
      </w: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(espacio negativo/positivos)</w:t>
      </w:r>
    </w:p>
    <w:p w14:paraId="387222C7" w14:textId="77777777" w:rsidR="00C37759" w:rsidRPr="00C37759" w:rsidRDefault="00C37759" w:rsidP="00C37759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AD0191" w14:textId="77777777" w:rsidR="00C37759" w:rsidRPr="00C37759" w:rsidRDefault="00C37759" w:rsidP="00C3775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Analysis:</w:t>
      </w:r>
      <w:r w:rsidRPr="00C37759">
        <w:rPr>
          <w:rFonts w:ascii="Times New Roman" w:eastAsia="Times New Roman" w:hAnsi="Times New Roman" w:cs="Times New Roman"/>
          <w:color w:val="000000"/>
        </w:rPr>
        <w:t xml:space="preserve"> </w:t>
      </w: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Principios del diseño - solo los hechos - no use primera persona.</w:t>
      </w:r>
    </w:p>
    <w:p w14:paraId="4121BFEA" w14:textId="77777777" w:rsidR="00C37759" w:rsidRPr="00C37759" w:rsidRDefault="00C37759" w:rsidP="00C37759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Unidad (los objetos en la composición, y cómo trabajan juntos)</w:t>
      </w:r>
    </w:p>
    <w:p w14:paraId="46CC3C3D" w14:textId="77777777" w:rsidR="00C37759" w:rsidRPr="00C37759" w:rsidRDefault="00C37759" w:rsidP="00C37759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Equilibrio (proporción del primer plano, plano medio, y fondo; espacio positivo/negativo)</w:t>
      </w:r>
    </w:p>
    <w:p w14:paraId="242FCDE6" w14:textId="77777777" w:rsidR="00C37759" w:rsidRPr="00C37759" w:rsidRDefault="00C37759" w:rsidP="00C37759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Ritmo (ritmo al que el ojo se mueve alrededor de la obra)</w:t>
      </w:r>
    </w:p>
    <w:p w14:paraId="58FAACF2" w14:textId="77777777" w:rsidR="00C37759" w:rsidRPr="00C37759" w:rsidRDefault="00C37759" w:rsidP="00C37759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Enfasis (un punto de referencia, algo que se destaque)</w:t>
      </w:r>
    </w:p>
    <w:p w14:paraId="23C9A931" w14:textId="77777777" w:rsidR="00C37759" w:rsidRPr="00C37759" w:rsidRDefault="00C37759" w:rsidP="00C37759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Movimiento (dirección al que el ojo se mueve alrededor de la obra)</w:t>
      </w:r>
    </w:p>
    <w:p w14:paraId="0A6C7826" w14:textId="77777777" w:rsidR="00C37759" w:rsidRPr="00C37759" w:rsidRDefault="00C37759" w:rsidP="00C37759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Diseño (algún o algunos aspectos en la obra que se repiten)</w:t>
      </w:r>
    </w:p>
    <w:p w14:paraId="7E49F7E2" w14:textId="77777777" w:rsidR="00C37759" w:rsidRPr="00C37759" w:rsidRDefault="00C37759" w:rsidP="00C37759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 (hable sobre la relación de tamaño en la obra)</w:t>
      </w:r>
    </w:p>
    <w:p w14:paraId="76B78E23" w14:textId="77777777" w:rsidR="00C37759" w:rsidRPr="00C37759" w:rsidRDefault="00C37759" w:rsidP="00C3775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Interpretaci</w:t>
      </w:r>
      <w:r w:rsidRPr="00C377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shd w:val="clear" w:color="auto" w:fill="FFFFFF"/>
        </w:rPr>
        <w:t>ó</w:t>
      </w:r>
      <w:r w:rsidRPr="00C37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n:</w:t>
      </w: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Conteste la pregunta, “Qué es lo que el artista quiere decir o comunicar? --- Aquí es donde se puede usar sustantivos posesivos y primera persona. Cuanda hagas una declaración apoyalo con un razón.</w:t>
      </w:r>
    </w:p>
    <w:p w14:paraId="7AD4CA6D" w14:textId="77777777" w:rsidR="00C37759" w:rsidRPr="00C37759" w:rsidRDefault="00C37759" w:rsidP="00C37759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Sentimiento o Emoción (que sentimiento emite la obra?)</w:t>
      </w:r>
    </w:p>
    <w:p w14:paraId="50669F39" w14:textId="77777777" w:rsidR="00C37759" w:rsidRPr="00C37759" w:rsidRDefault="00C37759" w:rsidP="00C37759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Metáforas (sustituye, no compare) Ej. Los nubes se ven como crema en el cielo.</w:t>
      </w:r>
    </w:p>
    <w:p w14:paraId="0BF72FA4" w14:textId="77777777" w:rsidR="00C37759" w:rsidRPr="00C37759" w:rsidRDefault="00C37759" w:rsidP="00C37759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Teoria (Hechos y Ideas) (“Yo creo que el artista quiere decir…”)</w:t>
      </w:r>
    </w:p>
    <w:p w14:paraId="24EB6991" w14:textId="77777777" w:rsidR="00C37759" w:rsidRPr="00C37759" w:rsidRDefault="00C37759" w:rsidP="00C37759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Defiende la teoría (...y por esto creo que el artista quiere decir…”)</w:t>
      </w:r>
    </w:p>
    <w:p w14:paraId="763DA1FC" w14:textId="77777777" w:rsidR="00C37759" w:rsidRPr="00C37759" w:rsidRDefault="00C37759" w:rsidP="00C3775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Juicio:</w:t>
      </w: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la obra “trabaja”.</w:t>
      </w:r>
    </w:p>
    <w:p w14:paraId="357C373C" w14:textId="77777777" w:rsidR="00C37759" w:rsidRPr="00C37759" w:rsidRDefault="00C37759" w:rsidP="00C37759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Diseño (es el diseño de la obra original - de donde vino el concepto)</w:t>
      </w:r>
    </w:p>
    <w:p w14:paraId="795FC7D8" w14:textId="77777777" w:rsidR="00C37759" w:rsidRPr="00C37759" w:rsidRDefault="00C37759" w:rsidP="00C37759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Artesania (como se ve la obra, es la hoja rota o doblada, es la obra limpia?)</w:t>
      </w:r>
    </w:p>
    <w:p w14:paraId="6A829B82" w14:textId="77777777" w:rsidR="00C37759" w:rsidRPr="00C37759" w:rsidRDefault="00C37759" w:rsidP="00C37759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Originalidad (es la obra completamente original?)</w:t>
      </w:r>
    </w:p>
    <w:p w14:paraId="770D5353" w14:textId="68604B07" w:rsidR="00C37759" w:rsidRDefault="00C37759" w:rsidP="009F23CE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Comparación (compara tu obra con alguna otra y hable sobre las diferencias)</w:t>
      </w:r>
    </w:p>
    <w:p w14:paraId="512B2DEC" w14:textId="77777777" w:rsidR="009F23CE" w:rsidRPr="009F23CE" w:rsidRDefault="009F23CE" w:rsidP="009F23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42896B" w14:textId="77777777" w:rsidR="00C37759" w:rsidRPr="00C37759" w:rsidRDefault="00C37759" w:rsidP="00C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>Transitional sentences (I didn’t know how to correctly insert them)</w:t>
      </w:r>
    </w:p>
    <w:p w14:paraId="749EA7DB" w14:textId="77777777" w:rsidR="00C37759" w:rsidRPr="00C37759" w:rsidRDefault="00C37759" w:rsidP="00C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Description - Analysis: </w:t>
      </w:r>
      <w:r w:rsidRPr="00C377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Una oración transitiva enlazando un Elemento y un Principio.</w:t>
      </w:r>
    </w:p>
    <w:p w14:paraId="059A8289" w14:textId="77777777" w:rsidR="00C37759" w:rsidRPr="00C37759" w:rsidRDefault="00C37759" w:rsidP="00C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- Interpretation: </w:t>
      </w:r>
      <w:r w:rsidRPr="00C377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Una oración transitiva enlazando un Principio y un componente de Interpretación.</w:t>
      </w:r>
    </w:p>
    <w:p w14:paraId="138E6C8E" w14:textId="77777777" w:rsidR="00C37759" w:rsidRPr="00C37759" w:rsidRDefault="00C37759" w:rsidP="00C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Interpretation - Judgement: </w:t>
      </w:r>
      <w:r w:rsidRPr="00C377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Una oración transitiva enlazando un componente de Interpretación con un competente de Juicio. </w:t>
      </w:r>
    </w:p>
    <w:p w14:paraId="59E7528F" w14:textId="77777777" w:rsidR="00C37759" w:rsidRPr="00C37759" w:rsidRDefault="00C37759" w:rsidP="00C3775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3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14:paraId="1A572306" w14:textId="77777777" w:rsidR="005606B0" w:rsidRPr="002F10A7" w:rsidRDefault="005606B0" w:rsidP="002F10A7"/>
    <w:sectPr w:rsidR="005606B0" w:rsidRPr="002F10A7" w:rsidSect="00127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C6FA1"/>
    <w:multiLevelType w:val="multilevel"/>
    <w:tmpl w:val="72AE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FC"/>
    <w:rsid w:val="00081337"/>
    <w:rsid w:val="000A2953"/>
    <w:rsid w:val="00127E1C"/>
    <w:rsid w:val="001312B1"/>
    <w:rsid w:val="001378FC"/>
    <w:rsid w:val="001D17E8"/>
    <w:rsid w:val="00213B73"/>
    <w:rsid w:val="002728C2"/>
    <w:rsid w:val="002A14C0"/>
    <w:rsid w:val="002F10A7"/>
    <w:rsid w:val="00316270"/>
    <w:rsid w:val="003D5245"/>
    <w:rsid w:val="003F4E91"/>
    <w:rsid w:val="005606B0"/>
    <w:rsid w:val="006B47E7"/>
    <w:rsid w:val="006E1AE8"/>
    <w:rsid w:val="007122AA"/>
    <w:rsid w:val="007432FD"/>
    <w:rsid w:val="00766FAC"/>
    <w:rsid w:val="008068D5"/>
    <w:rsid w:val="0083251D"/>
    <w:rsid w:val="008C274E"/>
    <w:rsid w:val="009B3DD4"/>
    <w:rsid w:val="009F23CE"/>
    <w:rsid w:val="00A56DDC"/>
    <w:rsid w:val="00A660AF"/>
    <w:rsid w:val="00BA71E7"/>
    <w:rsid w:val="00BD255C"/>
    <w:rsid w:val="00C212F3"/>
    <w:rsid w:val="00C21D42"/>
    <w:rsid w:val="00C37759"/>
    <w:rsid w:val="00C42E01"/>
    <w:rsid w:val="00D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C955"/>
  <w15:docId w15:val="{C7AE7623-BF6C-4A15-B75D-E31EBD52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8FC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basedOn w:val="DefaultParagraphFont"/>
    <w:rsid w:val="001378FC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43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2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brian.hester</dc:creator>
  <cp:keywords/>
  <dc:description/>
  <cp:lastModifiedBy>Heather Hester</cp:lastModifiedBy>
  <cp:revision>3</cp:revision>
  <cp:lastPrinted>2018-03-16T10:16:00Z</cp:lastPrinted>
  <dcterms:created xsi:type="dcterms:W3CDTF">2020-03-17T19:23:00Z</dcterms:created>
  <dcterms:modified xsi:type="dcterms:W3CDTF">2020-03-18T19:47:00Z</dcterms:modified>
</cp:coreProperties>
</file>